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240" w:rsidRDefault="0010374C" w:rsidP="00A02BC6">
      <w:pPr>
        <w:pStyle w:val="Heading1"/>
        <w:jc w:val="center"/>
      </w:pPr>
      <w:r>
        <w:t>Performance License Agreement</w:t>
      </w:r>
    </w:p>
    <w:p w:rsidR="0010374C" w:rsidRDefault="0010374C" w:rsidP="0010374C"/>
    <w:p w:rsidR="00DF589B" w:rsidRDefault="00DF589B" w:rsidP="0010374C">
      <w:r>
        <w:t xml:space="preserve">Please print this document and fill in the blanks and check the appropriate boxes. Signatures are required for execution. You can scan and email this document to Bruce Spiegel at </w:t>
      </w:r>
      <w:hyperlink r:id="rId8" w:history="1">
        <w:r w:rsidR="00165DEC" w:rsidRPr="00B9380F">
          <w:rPr>
            <w:rStyle w:val="Hyperlink"/>
          </w:rPr>
          <w:t>pittsburgh102@gmail.com</w:t>
        </w:r>
      </w:hyperlink>
      <w:r w:rsidR="00165DEC">
        <w:t xml:space="preserve"> </w:t>
      </w:r>
    </w:p>
    <w:p w:rsidR="00DF589B" w:rsidRDefault="009664FE" w:rsidP="0010374C">
      <w:r>
        <w:t>Indicate that you would like to execute this agreement per requirements from within your organization</w:t>
      </w:r>
      <w:r w:rsidR="00A02BC6">
        <w:t xml:space="preserve"> as part of a screening of the film</w:t>
      </w:r>
      <w:r>
        <w:t xml:space="preserve">. </w:t>
      </w:r>
    </w:p>
    <w:p w:rsidR="00DF589B" w:rsidRDefault="00DF589B" w:rsidP="0010374C"/>
    <w:p w:rsidR="00DF589B" w:rsidRPr="00DF589B" w:rsidRDefault="00DF589B" w:rsidP="0010374C">
      <w:pPr>
        <w:rPr>
          <w:b/>
          <w:sz w:val="22"/>
          <w:szCs w:val="22"/>
        </w:rPr>
      </w:pPr>
      <w:r w:rsidRPr="00DF589B">
        <w:rPr>
          <w:b/>
          <w:sz w:val="22"/>
          <w:szCs w:val="22"/>
        </w:rPr>
        <w:t>Parties</w:t>
      </w:r>
    </w:p>
    <w:p w:rsidR="00DF589B" w:rsidRDefault="00DF589B" w:rsidP="0010374C">
      <w:pPr>
        <w:rPr>
          <w:sz w:val="20"/>
          <w:szCs w:val="20"/>
        </w:rPr>
      </w:pPr>
    </w:p>
    <w:p w:rsidR="0010374C" w:rsidRPr="00DF589B" w:rsidRDefault="0010374C" w:rsidP="0010374C">
      <w:pPr>
        <w:rPr>
          <w:sz w:val="20"/>
          <w:szCs w:val="20"/>
        </w:rPr>
      </w:pPr>
      <w:r w:rsidRPr="00DF589B">
        <w:rPr>
          <w:sz w:val="20"/>
          <w:szCs w:val="20"/>
        </w:rPr>
        <w:t>This agreement grants a performance license to __________________________________________ (“Licensee”) for the purpose of screening the documentary film Bill Evans Time Remembered. Whereas the copyright owner and producer of the film, Bruce Spiegel (“Licensor”) is seeking theatrical distribution of the film and the Licensee can help with distribution, the parties hereby enter into this agreement on _______________________________________</w:t>
      </w:r>
    </w:p>
    <w:p w:rsidR="0010374C" w:rsidRDefault="0010374C" w:rsidP="0010374C"/>
    <w:p w:rsidR="0010374C" w:rsidRPr="0010374C" w:rsidRDefault="00DF589B" w:rsidP="0010374C">
      <w:pPr>
        <w:rPr>
          <w:b/>
          <w:sz w:val="22"/>
          <w:szCs w:val="22"/>
        </w:rPr>
      </w:pPr>
      <w:r>
        <w:rPr>
          <w:b/>
          <w:sz w:val="22"/>
          <w:szCs w:val="22"/>
        </w:rPr>
        <w:t>Fees</w:t>
      </w:r>
    </w:p>
    <w:p w:rsidR="0010374C" w:rsidRDefault="009664FE" w:rsidP="0010374C">
      <w:pPr>
        <w:rPr>
          <w:sz w:val="20"/>
          <w:szCs w:val="20"/>
        </w:rPr>
      </w:pPr>
      <w:r>
        <w:rPr>
          <w:sz w:val="20"/>
          <w:szCs w:val="20"/>
        </w:rPr>
        <w:t>In consideration for screening the film, the Licensee agrees to pay a fixed fee of $ 100.00 for each screening event. Payment of the fee can be made online from the following link:</w:t>
      </w:r>
    </w:p>
    <w:p w:rsidR="009664FE" w:rsidRDefault="006B1849" w:rsidP="0010374C">
      <w:hyperlink r:id="rId9" w:history="1">
        <w:r w:rsidR="009461C4" w:rsidRPr="00B9380F">
          <w:rPr>
            <w:rStyle w:val="Hyperlink"/>
          </w:rPr>
          <w:t>https://bill-evans-time-remembered.myshopify.com/products/commercial-license-fee</w:t>
        </w:r>
      </w:hyperlink>
      <w:r w:rsidR="009461C4">
        <w:t xml:space="preserve"> </w:t>
      </w:r>
    </w:p>
    <w:p w:rsidR="00165DEC" w:rsidRDefault="00165DEC" w:rsidP="0010374C">
      <w:pPr>
        <w:rPr>
          <w:sz w:val="20"/>
          <w:szCs w:val="20"/>
        </w:rPr>
      </w:pPr>
    </w:p>
    <w:p w:rsidR="00165DEC" w:rsidRPr="00DF589B" w:rsidRDefault="00165DEC" w:rsidP="0010374C">
      <w:pPr>
        <w:rPr>
          <w:sz w:val="20"/>
          <w:szCs w:val="20"/>
        </w:rPr>
      </w:pPr>
      <w:r>
        <w:rPr>
          <w:sz w:val="20"/>
          <w:szCs w:val="20"/>
        </w:rPr>
        <w:t xml:space="preserve">The Licensee also has the right to charge an admission fee for those who attend the screening event. </w:t>
      </w:r>
      <w:r w:rsidR="00AE3D1E">
        <w:rPr>
          <w:sz w:val="20"/>
          <w:szCs w:val="20"/>
        </w:rPr>
        <w:t>The Licensee anticipates the admission fee will be $ ___________</w:t>
      </w:r>
      <w:r w:rsidR="00A02BC6">
        <w:rPr>
          <w:sz w:val="20"/>
          <w:szCs w:val="20"/>
        </w:rPr>
        <w:t>per person</w:t>
      </w:r>
      <w:r>
        <w:rPr>
          <w:sz w:val="20"/>
          <w:szCs w:val="20"/>
        </w:rPr>
        <w:t xml:space="preserve"> </w:t>
      </w:r>
    </w:p>
    <w:p w:rsidR="00DF589B" w:rsidRDefault="00DF589B" w:rsidP="0010374C">
      <w:bookmarkStart w:id="0" w:name="_GoBack"/>
      <w:bookmarkEnd w:id="0"/>
    </w:p>
    <w:p w:rsidR="00DF589B" w:rsidRPr="00165DEC" w:rsidRDefault="00DF589B" w:rsidP="0010374C">
      <w:pPr>
        <w:rPr>
          <w:b/>
          <w:sz w:val="22"/>
          <w:szCs w:val="22"/>
        </w:rPr>
      </w:pPr>
      <w:r w:rsidRPr="00165DEC">
        <w:rPr>
          <w:b/>
          <w:sz w:val="22"/>
          <w:szCs w:val="22"/>
        </w:rPr>
        <w:t>Delivery</w:t>
      </w:r>
    </w:p>
    <w:p w:rsidR="00165DEC" w:rsidRDefault="00165DEC" w:rsidP="0010374C">
      <w:pPr>
        <w:rPr>
          <w:sz w:val="20"/>
          <w:szCs w:val="20"/>
        </w:rPr>
      </w:pPr>
    </w:p>
    <w:p w:rsidR="00DF589B" w:rsidRDefault="00165DEC" w:rsidP="0010374C">
      <w:pPr>
        <w:rPr>
          <w:sz w:val="20"/>
          <w:szCs w:val="20"/>
        </w:rPr>
      </w:pPr>
      <w:r>
        <w:rPr>
          <w:sz w:val="20"/>
          <w:szCs w:val="20"/>
        </w:rPr>
        <w:t>Unless otherwise indicated, the Licensor will deliver the film in the form of a standard DVD. The Licensee can submit a request to have the film delivered as a digital file on a thumb drive or as a Digital Cinema Package (DCP) on a thumb drive or CRU. The party responsible for the delivery of the film is:</w:t>
      </w:r>
    </w:p>
    <w:p w:rsidR="00165DEC" w:rsidRPr="00DF589B" w:rsidRDefault="00165DEC" w:rsidP="0010374C">
      <w:pPr>
        <w:rPr>
          <w:sz w:val="20"/>
          <w:szCs w:val="20"/>
        </w:rPr>
      </w:pPr>
      <w:r>
        <w:rPr>
          <w:sz w:val="20"/>
          <w:szCs w:val="20"/>
        </w:rPr>
        <w:t xml:space="preserve">Matt Evans, 7000 Western Avenue, Chevy Chase, MD 20815, Phone: 571-405-1125 or email: </w:t>
      </w:r>
      <w:hyperlink r:id="rId10" w:history="1">
        <w:r w:rsidRPr="00B9380F">
          <w:rPr>
            <w:rStyle w:val="Hyperlink"/>
            <w:sz w:val="20"/>
            <w:szCs w:val="20"/>
          </w:rPr>
          <w:t>mevanscpa@gmail.com</w:t>
        </w:r>
      </w:hyperlink>
      <w:r>
        <w:rPr>
          <w:sz w:val="20"/>
          <w:szCs w:val="20"/>
        </w:rPr>
        <w:t xml:space="preserve"> </w:t>
      </w:r>
    </w:p>
    <w:p w:rsidR="0010374C" w:rsidRDefault="0010374C" w:rsidP="0010374C"/>
    <w:p w:rsidR="0010374C" w:rsidRPr="00AE3D1E" w:rsidRDefault="00DF589B" w:rsidP="0010374C">
      <w:pPr>
        <w:rPr>
          <w:b/>
          <w:sz w:val="22"/>
          <w:szCs w:val="22"/>
        </w:rPr>
      </w:pPr>
      <w:r w:rsidRPr="00AE3D1E">
        <w:rPr>
          <w:b/>
          <w:sz w:val="22"/>
          <w:szCs w:val="22"/>
        </w:rPr>
        <w:t>Licensee Requirements</w:t>
      </w:r>
    </w:p>
    <w:p w:rsidR="00DF589B" w:rsidRDefault="00DF589B">
      <w:pPr>
        <w:rPr>
          <w:sz w:val="20"/>
          <w:szCs w:val="20"/>
        </w:rPr>
      </w:pPr>
    </w:p>
    <w:p w:rsidR="0043454D" w:rsidRPr="00DF589B" w:rsidRDefault="00DF589B">
      <w:pPr>
        <w:rPr>
          <w:sz w:val="20"/>
          <w:szCs w:val="20"/>
        </w:rPr>
      </w:pPr>
      <w:r>
        <w:rPr>
          <w:sz w:val="20"/>
          <w:szCs w:val="20"/>
        </w:rPr>
        <w:t xml:space="preserve">The Licensee shall take appropriate action to ensure the success of the screening as follows: </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6"/>
        <w:gridCol w:w="5174"/>
        <w:gridCol w:w="3610"/>
      </w:tblGrid>
      <w:tr w:rsidR="007C42A8" w:rsidTr="00165DEC">
        <w:tc>
          <w:tcPr>
            <w:tcW w:w="9350" w:type="dxa"/>
            <w:gridSpan w:val="3"/>
            <w:shd w:val="clear" w:color="auto" w:fill="DBE5F1" w:themeFill="accent1" w:themeFillTint="33"/>
            <w:tcMar>
              <w:top w:w="0" w:type="nil"/>
              <w:left w:w="0" w:type="nil"/>
              <w:bottom w:w="0" w:type="nil"/>
              <w:right w:w="0" w:type="nil"/>
            </w:tcMar>
          </w:tcPr>
          <w:p w:rsidR="007C42A8" w:rsidRDefault="0010374C" w:rsidP="00080433">
            <w:pPr>
              <w:pStyle w:val="Heading2"/>
            </w:pPr>
            <w:r>
              <w:t xml:space="preserve">SCREENING </w:t>
            </w:r>
            <w:r w:rsidR="007C42A8">
              <w:t>CHECKLIST</w:t>
            </w:r>
          </w:p>
        </w:tc>
      </w:tr>
      <w:tr w:rsidR="007C42A8" w:rsidTr="00165DEC">
        <w:tc>
          <w:tcPr>
            <w:tcW w:w="566" w:type="dxa"/>
            <w:tcMar>
              <w:top w:w="0" w:type="nil"/>
              <w:left w:w="0" w:type="nil"/>
              <w:bottom w:w="0" w:type="nil"/>
              <w:right w:w="0" w:type="nil"/>
            </w:tcMar>
          </w:tcPr>
          <w:p w:rsidR="007C42A8" w:rsidRDefault="00F3153F">
            <w:r>
              <w:fldChar w:fldCharType="begin">
                <w:ffData>
                  <w:name w:val="Check1"/>
                  <w:enabled/>
                  <w:calcOnExit w:val="0"/>
                  <w:checkBox>
                    <w:sizeAuto/>
                    <w:default w:val="0"/>
                  </w:checkBox>
                </w:ffData>
              </w:fldChar>
            </w:r>
            <w:bookmarkStart w:id="1" w:name="Check1"/>
            <w:r>
              <w:instrText xml:space="preserve"> FORMCHECKBOX </w:instrText>
            </w:r>
            <w:r w:rsidR="006B1849">
              <w:fldChar w:fldCharType="separate"/>
            </w:r>
            <w:r>
              <w:fldChar w:fldCharType="end"/>
            </w:r>
            <w:bookmarkEnd w:id="1"/>
          </w:p>
        </w:tc>
        <w:tc>
          <w:tcPr>
            <w:tcW w:w="5174" w:type="dxa"/>
            <w:tcMar>
              <w:top w:w="0" w:type="nil"/>
              <w:left w:w="0" w:type="nil"/>
              <w:bottom w:w="0" w:type="nil"/>
              <w:right w:w="0" w:type="nil"/>
            </w:tcMar>
          </w:tcPr>
          <w:p w:rsidR="007C42A8" w:rsidRDefault="007C42A8" w:rsidP="0010374C">
            <w:r w:rsidRPr="00DA21A2">
              <w:t xml:space="preserve">Choose </w:t>
            </w:r>
            <w:r w:rsidR="0010374C">
              <w:t>a date and time that allows the event to reach the public when they are most available for the screening such as evening or weekends</w:t>
            </w:r>
            <w:r>
              <w:t>.</w:t>
            </w:r>
          </w:p>
        </w:tc>
        <w:tc>
          <w:tcPr>
            <w:tcW w:w="3610" w:type="dxa"/>
            <w:tcMar>
              <w:top w:w="0" w:type="nil"/>
              <w:left w:w="0" w:type="nil"/>
              <w:bottom w:w="0" w:type="nil"/>
              <w:right w:w="0" w:type="nil"/>
            </w:tcMar>
          </w:tcPr>
          <w:p w:rsidR="007C42A8" w:rsidRDefault="007C42A8"/>
        </w:tc>
      </w:tr>
      <w:tr w:rsidR="007C42A8" w:rsidTr="00165DEC">
        <w:tc>
          <w:tcPr>
            <w:tcW w:w="566" w:type="dxa"/>
            <w:tcMar>
              <w:top w:w="0" w:type="nil"/>
              <w:left w:w="0" w:type="nil"/>
              <w:bottom w:w="0" w:type="nil"/>
              <w:right w:w="0" w:type="nil"/>
            </w:tcMar>
          </w:tcPr>
          <w:p w:rsidR="007C42A8" w:rsidRDefault="00F3153F">
            <w:r>
              <w:fldChar w:fldCharType="begin">
                <w:ffData>
                  <w:name w:val="Check1"/>
                  <w:enabled/>
                  <w:calcOnExit w:val="0"/>
                  <w:checkBox>
                    <w:sizeAuto/>
                    <w:default w:val="0"/>
                  </w:checkBox>
                </w:ffData>
              </w:fldChar>
            </w:r>
            <w:r>
              <w:instrText xml:space="preserve"> FORMCHECKBOX </w:instrText>
            </w:r>
            <w:r w:rsidR="006B1849">
              <w:fldChar w:fldCharType="separate"/>
            </w:r>
            <w:r>
              <w:fldChar w:fldCharType="end"/>
            </w:r>
          </w:p>
        </w:tc>
        <w:tc>
          <w:tcPr>
            <w:tcW w:w="5174" w:type="dxa"/>
            <w:tcMar>
              <w:top w:w="0" w:type="nil"/>
              <w:left w:w="0" w:type="nil"/>
              <w:bottom w:w="0" w:type="nil"/>
              <w:right w:w="0" w:type="nil"/>
            </w:tcMar>
          </w:tcPr>
          <w:p w:rsidR="007C42A8" w:rsidRDefault="0010374C" w:rsidP="0010374C">
            <w:r>
              <w:t>Use a venue free of noise and distractions since listening to the music is very important to this particular film.</w:t>
            </w:r>
          </w:p>
        </w:tc>
        <w:tc>
          <w:tcPr>
            <w:tcW w:w="3610" w:type="dxa"/>
            <w:tcMar>
              <w:top w:w="0" w:type="nil"/>
              <w:left w:w="0" w:type="nil"/>
              <w:bottom w:w="0" w:type="nil"/>
              <w:right w:w="0" w:type="nil"/>
            </w:tcMar>
          </w:tcPr>
          <w:p w:rsidR="007C42A8" w:rsidRDefault="007C42A8"/>
        </w:tc>
      </w:tr>
      <w:tr w:rsidR="007C42A8" w:rsidTr="00165DEC">
        <w:tc>
          <w:tcPr>
            <w:tcW w:w="566" w:type="dxa"/>
            <w:tcMar>
              <w:top w:w="0" w:type="nil"/>
              <w:left w:w="0" w:type="nil"/>
              <w:bottom w:w="0" w:type="nil"/>
              <w:right w:w="0" w:type="nil"/>
            </w:tcMar>
          </w:tcPr>
          <w:p w:rsidR="007C42A8" w:rsidRDefault="00F3153F">
            <w:r>
              <w:fldChar w:fldCharType="begin">
                <w:ffData>
                  <w:name w:val="Check1"/>
                  <w:enabled/>
                  <w:calcOnExit w:val="0"/>
                  <w:checkBox>
                    <w:sizeAuto/>
                    <w:default w:val="0"/>
                  </w:checkBox>
                </w:ffData>
              </w:fldChar>
            </w:r>
            <w:r>
              <w:instrText xml:space="preserve"> FORMCHECKBOX </w:instrText>
            </w:r>
            <w:r w:rsidR="006B1849">
              <w:fldChar w:fldCharType="separate"/>
            </w:r>
            <w:r>
              <w:fldChar w:fldCharType="end"/>
            </w:r>
          </w:p>
        </w:tc>
        <w:tc>
          <w:tcPr>
            <w:tcW w:w="5174" w:type="dxa"/>
            <w:tcMar>
              <w:top w:w="0" w:type="nil"/>
              <w:left w:w="0" w:type="nil"/>
              <w:bottom w:w="0" w:type="nil"/>
              <w:right w:w="0" w:type="nil"/>
            </w:tcMar>
          </w:tcPr>
          <w:p w:rsidR="007C42A8" w:rsidRDefault="0010374C" w:rsidP="007C42A8">
            <w:r>
              <w:t>Make</w:t>
            </w:r>
            <w:r w:rsidR="00DF589B">
              <w:t xml:space="preserve"> a concerted effort to market and notify the public of the screening event.</w:t>
            </w:r>
            <w:r w:rsidR="00AE3D1E">
              <w:t xml:space="preserve"> This includes online, social media, print media, jazz radio stations, arts calendars, and other important outreach mediums. </w:t>
            </w:r>
            <w:r w:rsidR="00DF589B">
              <w:t xml:space="preserve"> </w:t>
            </w:r>
          </w:p>
        </w:tc>
        <w:tc>
          <w:tcPr>
            <w:tcW w:w="3610" w:type="dxa"/>
            <w:tcMar>
              <w:top w:w="0" w:type="nil"/>
              <w:left w:w="0" w:type="nil"/>
              <w:bottom w:w="0" w:type="nil"/>
              <w:right w:w="0" w:type="nil"/>
            </w:tcMar>
          </w:tcPr>
          <w:p w:rsidR="00FA7A52" w:rsidRDefault="00DF589B" w:rsidP="00157CA0">
            <w:r>
              <w:t xml:space="preserve">Contact and reach out to Matt Evans, </w:t>
            </w:r>
            <w:hyperlink r:id="rId11" w:history="1">
              <w:r w:rsidRPr="00B9380F">
                <w:rPr>
                  <w:rStyle w:val="Hyperlink"/>
                </w:rPr>
                <w:t>mevanscpa@gmail.com</w:t>
              </w:r>
            </w:hyperlink>
            <w:r>
              <w:t xml:space="preserve"> for assistance</w:t>
            </w:r>
            <w:r w:rsidR="00AE3D1E">
              <w:t xml:space="preserve"> with press releases, film posters and calendar postings</w:t>
            </w:r>
          </w:p>
        </w:tc>
      </w:tr>
      <w:tr w:rsidR="007C42A8" w:rsidTr="00165DEC">
        <w:tc>
          <w:tcPr>
            <w:tcW w:w="566" w:type="dxa"/>
            <w:tcMar>
              <w:top w:w="0" w:type="nil"/>
              <w:left w:w="0" w:type="nil"/>
              <w:bottom w:w="0" w:type="nil"/>
              <w:right w:w="0" w:type="nil"/>
            </w:tcMar>
          </w:tcPr>
          <w:p w:rsidR="007C42A8" w:rsidRDefault="00F3153F">
            <w:r>
              <w:fldChar w:fldCharType="begin">
                <w:ffData>
                  <w:name w:val="Check1"/>
                  <w:enabled/>
                  <w:calcOnExit w:val="0"/>
                  <w:checkBox>
                    <w:sizeAuto/>
                    <w:default w:val="0"/>
                  </w:checkBox>
                </w:ffData>
              </w:fldChar>
            </w:r>
            <w:r>
              <w:instrText xml:space="preserve"> FORMCHECKBOX </w:instrText>
            </w:r>
            <w:r w:rsidR="006B1849">
              <w:fldChar w:fldCharType="separate"/>
            </w:r>
            <w:r>
              <w:fldChar w:fldCharType="end"/>
            </w:r>
          </w:p>
        </w:tc>
        <w:tc>
          <w:tcPr>
            <w:tcW w:w="5174" w:type="dxa"/>
            <w:tcMar>
              <w:top w:w="0" w:type="nil"/>
              <w:left w:w="0" w:type="nil"/>
              <w:bottom w:w="0" w:type="nil"/>
              <w:right w:w="0" w:type="nil"/>
            </w:tcMar>
          </w:tcPr>
          <w:p w:rsidR="007C42A8" w:rsidRDefault="00AE3D1E">
            <w:r>
              <w:t xml:space="preserve">Prior to the event, make sure you test the equipment to make sure the film format works and you can properly screen the film. This includes a sound check for the music that is played in the film as well. </w:t>
            </w:r>
          </w:p>
        </w:tc>
        <w:tc>
          <w:tcPr>
            <w:tcW w:w="3610" w:type="dxa"/>
            <w:tcMar>
              <w:top w:w="0" w:type="nil"/>
              <w:left w:w="0" w:type="nil"/>
              <w:bottom w:w="0" w:type="nil"/>
              <w:right w:w="0" w:type="nil"/>
            </w:tcMar>
          </w:tcPr>
          <w:p w:rsidR="007C42A8" w:rsidRDefault="007C42A8" w:rsidP="00157CA0"/>
        </w:tc>
      </w:tr>
      <w:tr w:rsidR="007C42A8" w:rsidTr="00165DEC">
        <w:tc>
          <w:tcPr>
            <w:tcW w:w="566" w:type="dxa"/>
            <w:tcMar>
              <w:top w:w="0" w:type="nil"/>
              <w:left w:w="0" w:type="nil"/>
              <w:bottom w:w="0" w:type="nil"/>
              <w:right w:w="0" w:type="nil"/>
            </w:tcMar>
          </w:tcPr>
          <w:p w:rsidR="007C42A8" w:rsidRDefault="00F3153F">
            <w:r>
              <w:lastRenderedPageBreak/>
              <w:fldChar w:fldCharType="begin">
                <w:ffData>
                  <w:name w:val="Check1"/>
                  <w:enabled/>
                  <w:calcOnExit w:val="0"/>
                  <w:checkBox>
                    <w:sizeAuto/>
                    <w:default w:val="0"/>
                  </w:checkBox>
                </w:ffData>
              </w:fldChar>
            </w:r>
            <w:r>
              <w:instrText xml:space="preserve"> FORMCHECKBOX </w:instrText>
            </w:r>
            <w:r w:rsidR="006B1849">
              <w:fldChar w:fldCharType="separate"/>
            </w:r>
            <w:r>
              <w:fldChar w:fldCharType="end"/>
            </w:r>
          </w:p>
        </w:tc>
        <w:tc>
          <w:tcPr>
            <w:tcW w:w="5174" w:type="dxa"/>
            <w:tcMar>
              <w:top w:w="0" w:type="nil"/>
              <w:left w:w="0" w:type="nil"/>
              <w:bottom w:w="0" w:type="nil"/>
              <w:right w:w="0" w:type="nil"/>
            </w:tcMar>
          </w:tcPr>
          <w:p w:rsidR="007C42A8" w:rsidRDefault="00AE3D1E">
            <w:r>
              <w:t xml:space="preserve">During and after the event, capture some highlights in the form of digital photos and comments from the audience. Summarize and send this information to the film producer: </w:t>
            </w:r>
            <w:hyperlink r:id="rId12" w:history="1">
              <w:r w:rsidRPr="00B9380F">
                <w:rPr>
                  <w:rStyle w:val="Hyperlink"/>
                </w:rPr>
                <w:t>pittsburgh102@gmail.com</w:t>
              </w:r>
            </w:hyperlink>
            <w:r>
              <w:t xml:space="preserve"> </w:t>
            </w:r>
          </w:p>
        </w:tc>
        <w:tc>
          <w:tcPr>
            <w:tcW w:w="3610" w:type="dxa"/>
            <w:tcMar>
              <w:top w:w="0" w:type="nil"/>
              <w:left w:w="0" w:type="nil"/>
              <w:bottom w:w="0" w:type="nil"/>
              <w:right w:w="0" w:type="nil"/>
            </w:tcMar>
          </w:tcPr>
          <w:p w:rsidR="007C42A8" w:rsidRDefault="007C42A8"/>
        </w:tc>
      </w:tr>
    </w:tbl>
    <w:p w:rsidR="007C42A8" w:rsidRDefault="007C42A8"/>
    <w:p w:rsidR="00AE3D1E" w:rsidRPr="00CE3C34" w:rsidRDefault="00120EBB">
      <w:pPr>
        <w:rPr>
          <w:b/>
          <w:sz w:val="22"/>
          <w:szCs w:val="22"/>
        </w:rPr>
      </w:pPr>
      <w:r w:rsidRPr="00CE3C34">
        <w:rPr>
          <w:b/>
          <w:sz w:val="22"/>
          <w:szCs w:val="22"/>
        </w:rPr>
        <w:t>Representations</w:t>
      </w:r>
    </w:p>
    <w:p w:rsidR="00AE3D1E" w:rsidRDefault="00AE3D1E"/>
    <w:p w:rsidR="00AE3D1E" w:rsidRDefault="00AE3D1E">
      <w:r>
        <w:t>The Licensee and Licensor acknowledge that they have the authority to enter into this agreement</w:t>
      </w:r>
      <w:r w:rsidR="00120EBB">
        <w:t xml:space="preserve"> and the Licensee is not to further distribute, copy or duplicate the film beyond the scope of this agreement. Further, it is the responsibility of the Licensee to ensure that no participant or individual can copy the film before, during or after the screening event. It is also the responsibility of the Licensor to enter into this agreement such that the Licensee has an opportunity to commercially screen the film with the intent of making a profit. This agreement constitutes the entire understanding of the parties and is hereby executed </w:t>
      </w:r>
      <w:r w:rsidR="00CE3C34">
        <w:t>through signatures below:</w:t>
      </w:r>
    </w:p>
    <w:p w:rsidR="00CE3C34" w:rsidRDefault="00CE3C34"/>
    <w:p w:rsidR="00CE3C34" w:rsidRPr="00CE3C34" w:rsidRDefault="00CE3C34">
      <w:pPr>
        <w:rPr>
          <w:u w:val="single"/>
        </w:rPr>
      </w:pPr>
      <w:r w:rsidRPr="00CE3C34">
        <w:rPr>
          <w:u w:val="single"/>
        </w:rPr>
        <w:t>Licensee:</w:t>
      </w:r>
    </w:p>
    <w:p w:rsidR="00CE3C34" w:rsidRDefault="00CE3C34"/>
    <w:p w:rsidR="00CE3C34" w:rsidRDefault="00CE3C34">
      <w:r>
        <w:t>Name: __________________________________________________</w:t>
      </w:r>
    </w:p>
    <w:p w:rsidR="00CE3C34" w:rsidRDefault="00CE3C34"/>
    <w:p w:rsidR="00165DEC" w:rsidRDefault="00CE3C34">
      <w:r>
        <w:t>Address: -------------------------------------------------------------------------------------------------------------------------</w:t>
      </w:r>
    </w:p>
    <w:p w:rsidR="00CE3C34" w:rsidRDefault="00CE3C34"/>
    <w:p w:rsidR="00CE3C34" w:rsidRDefault="00CE3C34">
      <w:r>
        <w:t>Address: _________________________________________________________________________</w:t>
      </w:r>
    </w:p>
    <w:p w:rsidR="00CE3C34" w:rsidRDefault="00CE3C34"/>
    <w:p w:rsidR="00CE3C34" w:rsidRDefault="00CE3C34">
      <w:r>
        <w:t>City / State / Zip Code: ____________________________________________________________</w:t>
      </w:r>
    </w:p>
    <w:p w:rsidR="00CE3C34" w:rsidRDefault="00CE3C34"/>
    <w:p w:rsidR="00CE3C34" w:rsidRDefault="00CE3C34">
      <w:r>
        <w:t>Print Representative Name: _________________________________________________________</w:t>
      </w:r>
    </w:p>
    <w:p w:rsidR="00CE3C34" w:rsidRDefault="00CE3C34"/>
    <w:p w:rsidR="00CE3C34" w:rsidRDefault="00CE3C34">
      <w:r>
        <w:t>Signature: _______________________________________________________________________</w:t>
      </w:r>
    </w:p>
    <w:p w:rsidR="00CE3C34" w:rsidRDefault="00CE3C34"/>
    <w:p w:rsidR="00CE3C34" w:rsidRDefault="00CE3C34">
      <w:r w:rsidRPr="00CE3C34">
        <w:rPr>
          <w:u w:val="single"/>
        </w:rPr>
        <w:t>Licensor</w:t>
      </w:r>
      <w:r>
        <w:t>:</w:t>
      </w:r>
    </w:p>
    <w:p w:rsidR="00CE3C34" w:rsidRDefault="00CE3C34"/>
    <w:p w:rsidR="00CE3C34" w:rsidRDefault="00CE3C34">
      <w:r>
        <w:t>Bruce Spiegel</w:t>
      </w:r>
    </w:p>
    <w:p w:rsidR="00CE3C34" w:rsidRDefault="00A02BC6">
      <w:r>
        <w:t>121 Plantation Trace Drive</w:t>
      </w:r>
    </w:p>
    <w:p w:rsidR="00CE3C34" w:rsidRDefault="00A02BC6">
      <w:r>
        <w:t>Duluth</w:t>
      </w:r>
      <w:r w:rsidR="00CE3C34">
        <w:t>,</w:t>
      </w:r>
      <w:r>
        <w:t xml:space="preserve"> GA</w:t>
      </w:r>
      <w:r w:rsidR="00CE3C34">
        <w:t xml:space="preserve"> </w:t>
      </w:r>
      <w:r>
        <w:t>30096</w:t>
      </w:r>
    </w:p>
    <w:p w:rsidR="00CE3C34" w:rsidRDefault="00A02BC6">
      <w:r>
        <w:t xml:space="preserve">Phone: (201) 927-4474 </w:t>
      </w:r>
    </w:p>
    <w:p w:rsidR="00A02BC6" w:rsidRDefault="00A02BC6">
      <w:r>
        <w:t>Email: pittsburgh102@gmail.com</w:t>
      </w:r>
    </w:p>
    <w:p w:rsidR="00A02BC6" w:rsidRDefault="00A02BC6"/>
    <w:p w:rsidR="00CE3C34" w:rsidRDefault="00CE3C34">
      <w:r>
        <w:t>Bruce Spiegel</w:t>
      </w:r>
    </w:p>
    <w:p w:rsidR="00CE3C34" w:rsidRDefault="00CE3C34"/>
    <w:p w:rsidR="00CE3C34" w:rsidRDefault="00CE3C34">
      <w:r>
        <w:t>Signature: ________________________________________________________________________</w:t>
      </w:r>
    </w:p>
    <w:sectPr w:rsidR="00CE3C34" w:rsidSect="0043454D">
      <w:footerReference w:type="default" r:id="rId13"/>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49" w:rsidRDefault="006B1849">
      <w:r>
        <w:separator/>
      </w:r>
    </w:p>
  </w:endnote>
  <w:endnote w:type="continuationSeparator" w:id="0">
    <w:p w:rsidR="006B1849" w:rsidRDefault="006B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A52" w:rsidRDefault="00FA7A5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49" w:rsidRDefault="006B1849">
      <w:r>
        <w:separator/>
      </w:r>
    </w:p>
  </w:footnote>
  <w:footnote w:type="continuationSeparator" w:id="0">
    <w:p w:rsidR="006B1849" w:rsidRDefault="006B1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0"/>
  </w:num>
  <w:num w:numId="3">
    <w:abstractNumId w:val="15"/>
  </w:num>
  <w:num w:numId="4">
    <w:abstractNumId w:val="14"/>
  </w:num>
  <w:num w:numId="5">
    <w:abstractNumId w:val="13"/>
  </w:num>
  <w:num w:numId="6">
    <w:abstractNumId w:val="26"/>
  </w:num>
  <w:num w:numId="7">
    <w:abstractNumId w:val="11"/>
  </w:num>
  <w:num w:numId="8">
    <w:abstractNumId w:val="30"/>
  </w:num>
  <w:num w:numId="9">
    <w:abstractNumId w:val="18"/>
  </w:num>
  <w:num w:numId="10">
    <w:abstractNumId w:val="24"/>
  </w:num>
  <w:num w:numId="11">
    <w:abstractNumId w:val="16"/>
  </w:num>
  <w:num w:numId="12">
    <w:abstractNumId w:val="29"/>
  </w:num>
  <w:num w:numId="13">
    <w:abstractNumId w:val="19"/>
  </w:num>
  <w:num w:numId="14">
    <w:abstractNumId w:val="17"/>
  </w:num>
  <w:num w:numId="15">
    <w:abstractNumId w:val="25"/>
  </w:num>
  <w:num w:numId="16">
    <w:abstractNumId w:val="27"/>
  </w:num>
  <w:num w:numId="17">
    <w:abstractNumId w:val="31"/>
  </w:num>
  <w:num w:numId="18">
    <w:abstractNumId w:val="23"/>
  </w:num>
  <w:num w:numId="19">
    <w:abstractNumId w:val="22"/>
  </w:num>
  <w:num w:numId="20">
    <w:abstractNumId w:val="32"/>
  </w:num>
  <w:num w:numId="21">
    <w:abstractNumId w:val="21"/>
  </w:num>
  <w:num w:numId="22">
    <w:abstractNumId w:val="12"/>
  </w:num>
  <w:num w:numId="23">
    <w:abstractNumId w:val="8"/>
  </w:num>
  <w:num w:numId="24">
    <w:abstractNumId w:val="20"/>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4C"/>
    <w:rsid w:val="00034557"/>
    <w:rsid w:val="00055625"/>
    <w:rsid w:val="00080433"/>
    <w:rsid w:val="00082F86"/>
    <w:rsid w:val="00086801"/>
    <w:rsid w:val="00090054"/>
    <w:rsid w:val="000D7D67"/>
    <w:rsid w:val="000F3B2D"/>
    <w:rsid w:val="001001B1"/>
    <w:rsid w:val="001003E1"/>
    <w:rsid w:val="0010374C"/>
    <w:rsid w:val="00120EBB"/>
    <w:rsid w:val="00125CCB"/>
    <w:rsid w:val="00137DF3"/>
    <w:rsid w:val="00157CA0"/>
    <w:rsid w:val="00165DEC"/>
    <w:rsid w:val="00172448"/>
    <w:rsid w:val="001B5C06"/>
    <w:rsid w:val="001E3406"/>
    <w:rsid w:val="00267DF9"/>
    <w:rsid w:val="002906E7"/>
    <w:rsid w:val="002A3F76"/>
    <w:rsid w:val="002F6283"/>
    <w:rsid w:val="003119FB"/>
    <w:rsid w:val="00311B83"/>
    <w:rsid w:val="0031256D"/>
    <w:rsid w:val="00320630"/>
    <w:rsid w:val="003444D6"/>
    <w:rsid w:val="003618B9"/>
    <w:rsid w:val="003761C5"/>
    <w:rsid w:val="003A1BC2"/>
    <w:rsid w:val="003F04D9"/>
    <w:rsid w:val="00407240"/>
    <w:rsid w:val="0041607A"/>
    <w:rsid w:val="0043454D"/>
    <w:rsid w:val="00454615"/>
    <w:rsid w:val="004567F4"/>
    <w:rsid w:val="00464875"/>
    <w:rsid w:val="0048031C"/>
    <w:rsid w:val="004B0AE9"/>
    <w:rsid w:val="00522532"/>
    <w:rsid w:val="00560949"/>
    <w:rsid w:val="00581A1A"/>
    <w:rsid w:val="005E29C8"/>
    <w:rsid w:val="005F34CC"/>
    <w:rsid w:val="00610858"/>
    <w:rsid w:val="006238C8"/>
    <w:rsid w:val="00643BDC"/>
    <w:rsid w:val="006B1849"/>
    <w:rsid w:val="006C1BD5"/>
    <w:rsid w:val="00754382"/>
    <w:rsid w:val="007765DD"/>
    <w:rsid w:val="0078313D"/>
    <w:rsid w:val="00795C10"/>
    <w:rsid w:val="00797844"/>
    <w:rsid w:val="007A6235"/>
    <w:rsid w:val="007C42A8"/>
    <w:rsid w:val="00824ADF"/>
    <w:rsid w:val="00830E62"/>
    <w:rsid w:val="00834456"/>
    <w:rsid w:val="00891FD6"/>
    <w:rsid w:val="009142CB"/>
    <w:rsid w:val="009461C4"/>
    <w:rsid w:val="0096077E"/>
    <w:rsid w:val="009664FE"/>
    <w:rsid w:val="00970715"/>
    <w:rsid w:val="00980A6C"/>
    <w:rsid w:val="00995223"/>
    <w:rsid w:val="009B2759"/>
    <w:rsid w:val="009C0F7C"/>
    <w:rsid w:val="00A02BC6"/>
    <w:rsid w:val="00A45F9E"/>
    <w:rsid w:val="00A50321"/>
    <w:rsid w:val="00A51E9F"/>
    <w:rsid w:val="00A90460"/>
    <w:rsid w:val="00AE3D1E"/>
    <w:rsid w:val="00B11EE0"/>
    <w:rsid w:val="00B67C5A"/>
    <w:rsid w:val="00B75A27"/>
    <w:rsid w:val="00B97760"/>
    <w:rsid w:val="00C16870"/>
    <w:rsid w:val="00C34FB6"/>
    <w:rsid w:val="00C36E89"/>
    <w:rsid w:val="00C4126C"/>
    <w:rsid w:val="00C45FDC"/>
    <w:rsid w:val="00CA3573"/>
    <w:rsid w:val="00CB47FD"/>
    <w:rsid w:val="00CC59BB"/>
    <w:rsid w:val="00CE3C34"/>
    <w:rsid w:val="00D36A80"/>
    <w:rsid w:val="00D827D3"/>
    <w:rsid w:val="00DA21A2"/>
    <w:rsid w:val="00DB0C25"/>
    <w:rsid w:val="00DE5986"/>
    <w:rsid w:val="00DF589B"/>
    <w:rsid w:val="00E37280"/>
    <w:rsid w:val="00E41884"/>
    <w:rsid w:val="00EA3E64"/>
    <w:rsid w:val="00EE40E1"/>
    <w:rsid w:val="00F03B50"/>
    <w:rsid w:val="00F27301"/>
    <w:rsid w:val="00F3153F"/>
    <w:rsid w:val="00F86A05"/>
    <w:rsid w:val="00FA7A52"/>
    <w:rsid w:val="00FD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DF27C"/>
  <w15:docId w15:val="{DC959B50-B61D-4CDD-848B-66980119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styleId="Hyperlink">
    <w:name w:val="Hyperlink"/>
    <w:basedOn w:val="DefaultParagraphFont"/>
    <w:unhideWhenUsed/>
    <w:rsid w:val="00DF589B"/>
    <w:rPr>
      <w:color w:val="0000FF" w:themeColor="hyperlink"/>
      <w:u w:val="single"/>
    </w:rPr>
  </w:style>
  <w:style w:type="character" w:styleId="UnresolvedMention">
    <w:name w:val="Unresolved Mention"/>
    <w:basedOn w:val="DefaultParagraphFont"/>
    <w:uiPriority w:val="99"/>
    <w:semiHidden/>
    <w:unhideWhenUsed/>
    <w:rsid w:val="00DF58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ttsburgh102@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ttsburgh10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vanscp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nscpa@gmail.com" TargetMode="External"/><Relationship Id="rId4" Type="http://schemas.openxmlformats.org/officeDocument/2006/relationships/settings" Target="settings.xml"/><Relationship Id="rId9" Type="http://schemas.openxmlformats.org/officeDocument/2006/relationships/hyperlink" Target="https://bill-evans-time-remembered.myshopify.com/products/commercial-license-fe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vanscpa\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83</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mevanscpa</dc:creator>
  <cp:keywords/>
  <cp:lastModifiedBy>Matt Evans</cp:lastModifiedBy>
  <cp:revision>3</cp:revision>
  <cp:lastPrinted>2005-08-26T17:15:00Z</cp:lastPrinted>
  <dcterms:created xsi:type="dcterms:W3CDTF">2017-11-21T15:57:00Z</dcterms:created>
  <dcterms:modified xsi:type="dcterms:W3CDTF">2018-01-07T15:47:00Z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